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F197" w14:textId="095AB0D4" w:rsidR="00A4099B" w:rsidRDefault="00A4099B" w:rsidP="00A4099B">
      <w:r>
        <w:t>Micro:bit Coding KS3: Literacy and Numeracy Framework and Digital Competence Framework Mapping</w:t>
      </w:r>
    </w:p>
    <w:tbl>
      <w:tblPr>
        <w:tblStyle w:val="TableGrid"/>
        <w:tblpPr w:leftFromText="180" w:rightFromText="180" w:horzAnchor="margin" w:tblpY="880"/>
        <w:tblW w:w="14879" w:type="dxa"/>
        <w:tblLook w:val="04A0" w:firstRow="1" w:lastRow="0" w:firstColumn="1" w:lastColumn="0" w:noHBand="0" w:noVBand="1"/>
      </w:tblPr>
      <w:tblGrid>
        <w:gridCol w:w="1271"/>
        <w:gridCol w:w="6237"/>
        <w:gridCol w:w="7371"/>
      </w:tblGrid>
      <w:tr w:rsidR="00A4099B" w:rsidRPr="007D6699" w14:paraId="77E6131B" w14:textId="77777777" w:rsidTr="005C576D">
        <w:trPr>
          <w:trHeight w:val="299"/>
        </w:trPr>
        <w:tc>
          <w:tcPr>
            <w:tcW w:w="1271" w:type="dxa"/>
          </w:tcPr>
          <w:p w14:paraId="04D73E15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Year Group</w:t>
            </w:r>
          </w:p>
        </w:tc>
        <w:tc>
          <w:tcPr>
            <w:tcW w:w="6237" w:type="dxa"/>
          </w:tcPr>
          <w:p w14:paraId="50756540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Literacy</w:t>
            </w:r>
          </w:p>
        </w:tc>
        <w:tc>
          <w:tcPr>
            <w:tcW w:w="7371" w:type="dxa"/>
          </w:tcPr>
          <w:p w14:paraId="42BA15E0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Numeracy</w:t>
            </w:r>
          </w:p>
        </w:tc>
      </w:tr>
      <w:tr w:rsidR="00A4099B" w:rsidRPr="007D6699" w14:paraId="2D6D40F1" w14:textId="77777777" w:rsidTr="005C576D">
        <w:trPr>
          <w:trHeight w:val="1535"/>
        </w:trPr>
        <w:tc>
          <w:tcPr>
            <w:tcW w:w="1271" w:type="dxa"/>
          </w:tcPr>
          <w:p w14:paraId="5077DFC1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14:paraId="21CFCD27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Developing and presenting information and ideas</w:t>
            </w:r>
          </w:p>
          <w:p w14:paraId="3BFE031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AC8A255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E0853B9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0228A">
              <w:rPr>
                <w:rFonts w:ascii="Trebuchet MS" w:hAnsi="Trebuchet MS"/>
                <w:i/>
                <w:sz w:val="20"/>
                <w:szCs w:val="20"/>
              </w:rPr>
              <w:t>listen to explanations of processes, sequences or points of view and identify the main points in order.</w:t>
            </w:r>
          </w:p>
          <w:p w14:paraId="4080A691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282D1A8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0FB1F0B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386CC91E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6C4A8E" w14:textId="77777777" w:rsidR="00A4099B" w:rsidRPr="00BB0935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0228A">
              <w:rPr>
                <w:rFonts w:ascii="Trebuchet MS" w:hAnsi="Trebuchet MS"/>
                <w:i/>
                <w:sz w:val="20"/>
                <w:szCs w:val="20"/>
              </w:rPr>
              <w:t>use varied and appropriate vocabulary accurately, including subject-specific words and phrases</w:t>
            </w:r>
          </w:p>
        </w:tc>
        <w:tc>
          <w:tcPr>
            <w:tcW w:w="7371" w:type="dxa"/>
          </w:tcPr>
          <w:p w14:paraId="15750E71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46B7CB4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3FD8463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CC8288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63B8A0ED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D029850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874CA">
              <w:rPr>
                <w:rFonts w:ascii="Trebuchet MS" w:hAnsi="Trebuchet MS"/>
                <w:i/>
                <w:sz w:val="20"/>
                <w:szCs w:val="20"/>
              </w:rPr>
              <w:t>select, trial and evaluate a variety of possible approaches and break complex problems into a series of task</w:t>
            </w: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</w:p>
          <w:p w14:paraId="279A0457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AA537D3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identify, measure or obtain required information to complete the task</w:t>
            </w:r>
          </w:p>
          <w:p w14:paraId="0F5B78AA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330D186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Fractions, decimals, percentages and ratio</w:t>
            </w:r>
          </w:p>
          <w:p w14:paraId="42E2CB4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19C8B0E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D8F5707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use equivalence of fractions, decimals and percentages to compare proportions</w:t>
            </w:r>
          </w:p>
          <w:p w14:paraId="3F0A7133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EA57A36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Time</w:t>
            </w:r>
          </w:p>
          <w:p w14:paraId="7D4E246F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39D8A6B8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80A601" w14:textId="77777777" w:rsidR="00A4099B" w:rsidRPr="00A775C2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measure and record time in hundredths of a second</w:t>
            </w:r>
          </w:p>
        </w:tc>
      </w:tr>
      <w:tr w:rsidR="00A4099B" w:rsidRPr="007D6699" w14:paraId="51DEB8BE" w14:textId="77777777" w:rsidTr="005C576D">
        <w:trPr>
          <w:trHeight w:val="841"/>
        </w:trPr>
        <w:tc>
          <w:tcPr>
            <w:tcW w:w="1271" w:type="dxa"/>
          </w:tcPr>
          <w:p w14:paraId="53612974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14:paraId="5180210E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3B80EEB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C532AD6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9F48B4" w14:textId="77777777" w:rsidR="00A4099B" w:rsidRPr="00BB0935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B0935">
              <w:rPr>
                <w:rFonts w:ascii="Trebuchet MS" w:hAnsi="Trebuchet MS"/>
                <w:i/>
                <w:sz w:val="20"/>
                <w:szCs w:val="20"/>
              </w:rPr>
              <w:t>use technical terms, language and expression consistent with the subject content.</w:t>
            </w:r>
          </w:p>
        </w:tc>
        <w:tc>
          <w:tcPr>
            <w:tcW w:w="7371" w:type="dxa"/>
          </w:tcPr>
          <w:p w14:paraId="62B50FFC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57331448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D9DF0E9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3003EC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40133014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B2843B6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874CA">
              <w:rPr>
                <w:rFonts w:ascii="Trebuchet MS" w:hAnsi="Trebuchet MS"/>
                <w:i/>
                <w:sz w:val="20"/>
                <w:szCs w:val="20"/>
              </w:rPr>
              <w:t>select, trial and evaluate a variety of possible approaches and break complex problems into a series of task</w:t>
            </w: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</w:p>
          <w:p w14:paraId="12BA6BCC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4C619F3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identify, measure or obtain required information to complete the task</w:t>
            </w:r>
          </w:p>
          <w:p w14:paraId="0EDE3288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D45482B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Time</w:t>
            </w:r>
          </w:p>
          <w:p w14:paraId="65EEA5BC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Learners are able to:</w:t>
            </w:r>
          </w:p>
          <w:p w14:paraId="0F5910E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EA9EE6" w14:textId="77777777" w:rsidR="00A4099B" w:rsidRPr="00383305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83305">
              <w:rPr>
                <w:rFonts w:ascii="Trebuchet MS" w:hAnsi="Trebuchet MS"/>
                <w:i/>
                <w:sz w:val="20"/>
                <w:szCs w:val="20"/>
              </w:rPr>
              <w:t>interpret fractions of a second appropriately</w:t>
            </w:r>
          </w:p>
        </w:tc>
      </w:tr>
      <w:tr w:rsidR="00A4099B" w:rsidRPr="007D6699" w14:paraId="72678C4E" w14:textId="77777777" w:rsidTr="005C576D">
        <w:trPr>
          <w:trHeight w:val="299"/>
        </w:trPr>
        <w:tc>
          <w:tcPr>
            <w:tcW w:w="1271" w:type="dxa"/>
          </w:tcPr>
          <w:p w14:paraId="68622D09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9</w:t>
            </w:r>
          </w:p>
        </w:tc>
        <w:tc>
          <w:tcPr>
            <w:tcW w:w="6237" w:type="dxa"/>
          </w:tcPr>
          <w:p w14:paraId="19668E36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0E6A5C3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160CFCD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109DD4" w14:textId="77777777" w:rsidR="00A4099B" w:rsidRPr="002846BF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846BF">
              <w:rPr>
                <w:rFonts w:ascii="Trebuchet MS" w:hAnsi="Trebuchet MS"/>
                <w:i/>
                <w:sz w:val="20"/>
                <w:szCs w:val="20"/>
              </w:rPr>
              <w:t>use a wide range of technical terms, language and expression consistent with the subject content.</w:t>
            </w:r>
          </w:p>
        </w:tc>
        <w:tc>
          <w:tcPr>
            <w:tcW w:w="7371" w:type="dxa"/>
          </w:tcPr>
          <w:p w14:paraId="26C8CEA3" w14:textId="77777777" w:rsidR="00A4099B" w:rsidRDefault="00A4099B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00AC1484" w14:textId="77777777" w:rsidR="00A4099B" w:rsidRDefault="00A4099B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649BC280" w14:textId="77777777" w:rsidR="00A4099B" w:rsidRDefault="00A4099B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6818B55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72CB1138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3608D46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874CA">
              <w:rPr>
                <w:rFonts w:ascii="Trebuchet MS" w:hAnsi="Trebuchet MS"/>
                <w:i/>
                <w:sz w:val="20"/>
                <w:szCs w:val="20"/>
              </w:rPr>
              <w:t>select, trial and evaluate a variety of possible approaches and break complex problems into a series of task</w:t>
            </w: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</w:p>
          <w:p w14:paraId="5A18A10D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DE75BD7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identify, measure or obtain required information to complete the task</w:t>
            </w:r>
          </w:p>
          <w:p w14:paraId="3F498C69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BF2B3D" w14:textId="77777777" w:rsidR="00A4099B" w:rsidRDefault="00703806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Length, weight/mass, capacity</w:t>
            </w:r>
          </w:p>
          <w:p w14:paraId="49E1998B" w14:textId="77777777" w:rsidR="00703806" w:rsidRDefault="00703806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EC6FA54" w14:textId="77777777" w:rsidR="00703806" w:rsidRDefault="00703806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8383E5" w14:textId="3DBC043F" w:rsidR="00703806" w:rsidRPr="00703806" w:rsidRDefault="00703806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03806">
              <w:rPr>
                <w:rFonts w:ascii="Trebuchet MS" w:hAnsi="Trebuchet MS"/>
                <w:i/>
                <w:sz w:val="20"/>
                <w:szCs w:val="20"/>
              </w:rPr>
              <w:t>make links between speed, distance and time.</w:t>
            </w:r>
          </w:p>
        </w:tc>
      </w:tr>
    </w:tbl>
    <w:p w14:paraId="70F868BE" w14:textId="77777777" w:rsidR="00A4099B" w:rsidRDefault="00A4099B" w:rsidP="00A4099B"/>
    <w:p w14:paraId="6D9E28F2" w14:textId="451B5D73" w:rsidR="00A4099B" w:rsidRDefault="006816C0" w:rsidP="00A4099B">
      <w:r>
        <w:t>Digital Competence Framework</w:t>
      </w:r>
    </w:p>
    <w:p w14:paraId="78711078" w14:textId="77777777" w:rsidR="00A4099B" w:rsidRDefault="00A4099B" w:rsidP="00A409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0553"/>
      </w:tblGrid>
      <w:tr w:rsidR="00703806" w:rsidRPr="00703806" w14:paraId="06ABCB88" w14:textId="77777777" w:rsidTr="00902593">
        <w:tc>
          <w:tcPr>
            <w:tcW w:w="1271" w:type="dxa"/>
          </w:tcPr>
          <w:p w14:paraId="4E8BC850" w14:textId="1BE1BDE8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 w:rsidRPr="00703806">
              <w:rPr>
                <w:rFonts w:ascii="Trebuchet MS" w:hAnsi="Trebuchet MS"/>
                <w:sz w:val="20"/>
                <w:szCs w:val="20"/>
              </w:rPr>
              <w:t>Year Group</w:t>
            </w:r>
          </w:p>
        </w:tc>
        <w:tc>
          <w:tcPr>
            <w:tcW w:w="2126" w:type="dxa"/>
          </w:tcPr>
          <w:p w14:paraId="63908172" w14:textId="3D7E36C8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 w:rsidRPr="00703806">
              <w:rPr>
                <w:rFonts w:ascii="Trebuchet MS" w:hAnsi="Trebuchet MS"/>
                <w:sz w:val="20"/>
                <w:szCs w:val="20"/>
              </w:rPr>
              <w:t>Strand</w:t>
            </w:r>
          </w:p>
        </w:tc>
        <w:tc>
          <w:tcPr>
            <w:tcW w:w="10553" w:type="dxa"/>
          </w:tcPr>
          <w:p w14:paraId="39C2F132" w14:textId="09683208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 w:rsidRPr="00703806">
              <w:rPr>
                <w:rFonts w:ascii="Trebuchet MS" w:hAnsi="Trebuchet MS"/>
                <w:sz w:val="20"/>
                <w:szCs w:val="20"/>
              </w:rPr>
              <w:t>Element and learner statement</w:t>
            </w:r>
          </w:p>
        </w:tc>
      </w:tr>
      <w:tr w:rsidR="00703806" w:rsidRPr="00703806" w14:paraId="26CFA20F" w14:textId="77777777" w:rsidTr="00902593">
        <w:tc>
          <w:tcPr>
            <w:tcW w:w="1271" w:type="dxa"/>
          </w:tcPr>
          <w:p w14:paraId="07ABD502" w14:textId="7D5423A3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711B9037" w14:textId="77777777" w:rsid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and computational thinking</w:t>
            </w:r>
          </w:p>
          <w:p w14:paraId="2C86E5C7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42CB485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91F8C0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28F4B7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C3BBFB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BBDEF59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AFF6CFF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1F4A5B" w14:textId="14B5D9C2" w:rsidR="0032764E" w:rsidRDefault="00902593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Producing</w:t>
            </w:r>
          </w:p>
          <w:p w14:paraId="779D5868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FE87D8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ED41F6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1774D5" w14:textId="6D5A86AB" w:rsidR="00902593" w:rsidRPr="00703806" w:rsidRDefault="00902593" w:rsidP="00A4099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553" w:type="dxa"/>
          </w:tcPr>
          <w:p w14:paraId="0794474A" w14:textId="377D20FD" w:rsidR="0032764E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Problem solving and modelling</w:t>
            </w:r>
          </w:p>
          <w:p w14:paraId="71DAADDB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are able to: </w:t>
            </w:r>
          </w:p>
          <w:p w14:paraId="0CF36D8B" w14:textId="3847D359" w:rsidR="0032764E" w:rsidRDefault="0032764E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2764E">
              <w:rPr>
                <w:rFonts w:ascii="Trebuchet MS" w:hAnsi="Trebuchet MS"/>
                <w:i/>
                <w:sz w:val="20"/>
                <w:szCs w:val="20"/>
              </w:rPr>
              <w:t>identify different parts of a process, e.g. variables, loops, case statements and comments</w:t>
            </w:r>
          </w:p>
          <w:p w14:paraId="3683C4D1" w14:textId="77777777" w:rsidR="0032764E" w:rsidRPr="0032764E" w:rsidRDefault="0032764E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1BE1F9F" w14:textId="78224457" w:rsidR="0032764E" w:rsidRDefault="0032764E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2764E">
              <w:rPr>
                <w:rFonts w:ascii="Trebuchet MS" w:hAnsi="Trebuchet MS"/>
                <w:i/>
                <w:sz w:val="20"/>
                <w:szCs w:val="20"/>
              </w:rPr>
              <w:t>predict process outcome after modifying inputs, e.g. predicting the effect of changing/editing a set of instructions</w:t>
            </w:r>
          </w:p>
          <w:p w14:paraId="55A4A335" w14:textId="77777777" w:rsidR="0032764E" w:rsidRPr="0032764E" w:rsidRDefault="0032764E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D234892" w14:textId="77777777" w:rsidR="0032764E" w:rsidRDefault="0032764E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2764E">
              <w:rPr>
                <w:rFonts w:ascii="Trebuchet MS" w:hAnsi="Trebuchet MS"/>
                <w:i/>
                <w:sz w:val="20"/>
                <w:szCs w:val="20"/>
              </w:rPr>
              <w:t>modify a given flowchart to change the variables of an algorithm, e.g. add a process or a counter to it that would increment or decrement values.</w:t>
            </w:r>
          </w:p>
          <w:p w14:paraId="26B05BF8" w14:textId="77777777" w:rsidR="00B35886" w:rsidRDefault="00B35886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965A169" w14:textId="77777777" w:rsidR="00B35886" w:rsidRDefault="00B35886" w:rsidP="003276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Evaluating and Improving</w:t>
            </w:r>
          </w:p>
          <w:p w14:paraId="577EF83E" w14:textId="77777777" w:rsidR="00B35886" w:rsidRDefault="00B35886" w:rsidP="003276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CE9F7AE" w14:textId="52772506" w:rsidR="00B35886" w:rsidRPr="00B35886" w:rsidRDefault="00B35886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respond to feedback.</w:t>
            </w:r>
          </w:p>
        </w:tc>
      </w:tr>
      <w:tr w:rsidR="00703806" w:rsidRPr="00703806" w14:paraId="0A566ECC" w14:textId="77777777" w:rsidTr="00902593">
        <w:tc>
          <w:tcPr>
            <w:tcW w:w="1271" w:type="dxa"/>
          </w:tcPr>
          <w:p w14:paraId="0688D6BF" w14:textId="1FE8100A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31E238DE" w14:textId="77777777" w:rsidR="0070380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Producing</w:t>
            </w:r>
          </w:p>
          <w:p w14:paraId="451A3B52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2F35869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FFF6A1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4F8457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A300D4" w14:textId="7680A1F7" w:rsidR="00B35886" w:rsidRPr="0070380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and computational thinking</w:t>
            </w:r>
          </w:p>
        </w:tc>
        <w:tc>
          <w:tcPr>
            <w:tcW w:w="10553" w:type="dxa"/>
          </w:tcPr>
          <w:p w14:paraId="58019A62" w14:textId="77777777" w:rsidR="0070380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Evaluating and improving</w:t>
            </w:r>
          </w:p>
          <w:p w14:paraId="041308A0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0702C118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suggest and make improvements depending on feedback and self-evaluation.</w:t>
            </w:r>
          </w:p>
          <w:p w14:paraId="66EDF24E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4D0BC35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Problem solving and modelling</w:t>
            </w:r>
          </w:p>
          <w:p w14:paraId="105AD828" w14:textId="2B58ADE3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are </w:t>
            </w:r>
            <w:r w:rsidR="00805EB9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able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to:</w:t>
            </w:r>
          </w:p>
          <w:p w14:paraId="7C776387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identify patterns and opportunities for re-using code (instructions), e.g. parts of a method or instruction list that can be used to solve similar problems in different situations and/or systems</w:t>
            </w:r>
          </w:p>
          <w:p w14:paraId="21289C57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20CA052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apply logical reasoning to a problem to formulate a solution, e.g. explain and justify how and why a solution to a problem is suitable</w:t>
            </w:r>
          </w:p>
          <w:p w14:paraId="60F1B613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C8D2DF3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modify a given flowchart to change rules of an algorithm, e.g. adjust conditions of actions in a flowchart, for instance changing the boundaries of a counter in a loop to change how the program functions</w:t>
            </w:r>
          </w:p>
          <w:p w14:paraId="4611A332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A639BA1" w14:textId="3D1B852D" w:rsidR="00B35886" w:rsidRP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change an algorithm and predict the outcome.</w:t>
            </w:r>
          </w:p>
        </w:tc>
      </w:tr>
      <w:tr w:rsidR="00703806" w:rsidRPr="00703806" w14:paraId="6EEB9CC5" w14:textId="77777777" w:rsidTr="00902593">
        <w:tc>
          <w:tcPr>
            <w:tcW w:w="1271" w:type="dxa"/>
          </w:tcPr>
          <w:p w14:paraId="30E52C87" w14:textId="24BC11CC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62E9F528" w14:textId="5F0D7970" w:rsidR="00703806" w:rsidRPr="0070380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and computational thinking</w:t>
            </w:r>
          </w:p>
        </w:tc>
        <w:tc>
          <w:tcPr>
            <w:tcW w:w="10553" w:type="dxa"/>
          </w:tcPr>
          <w:p w14:paraId="7A1C10FA" w14:textId="77777777" w:rsidR="00B35886" w:rsidRDefault="00B35886" w:rsidP="00B358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Problem solving and modelling</w:t>
            </w:r>
          </w:p>
          <w:p w14:paraId="19FBD86F" w14:textId="4E3B50E9" w:rsidR="00F7088E" w:rsidRDefault="00B35886" w:rsidP="00B358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43AED3A4" w14:textId="6B19EC9C" w:rsidR="00B35886" w:rsidRDefault="00B35886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decompose complex processes and determine the actions of individual parts, e.g. multiple WHILE, FOR and IF in either text-based or block-based programming environments</w:t>
            </w:r>
          </w:p>
          <w:p w14:paraId="5C96FF20" w14:textId="77777777" w:rsidR="00F7088E" w:rsidRPr="00B35886" w:rsidRDefault="00F7088E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4FA0270" w14:textId="27C6628A" w:rsidR="00B35886" w:rsidRDefault="00B35886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follow given written instructions or flowcharts to determine the function or output of a process</w:t>
            </w:r>
          </w:p>
          <w:p w14:paraId="00BF21E7" w14:textId="77777777" w:rsidR="00F7088E" w:rsidRPr="00B35886" w:rsidRDefault="00F7088E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63C3D95" w14:textId="3F843F42" w:rsidR="00B35886" w:rsidRDefault="00B35886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recognise that algorithms are language agnostic</w:t>
            </w:r>
          </w:p>
          <w:p w14:paraId="4F7BA47D" w14:textId="77777777" w:rsidR="00F7088E" w:rsidRPr="00B35886" w:rsidRDefault="00F7088E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0134E20" w14:textId="556228B9" w:rsidR="00B35886" w:rsidRDefault="00B35886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follow and develop logical solutions, e.g. demonstrate how a problem could be solved selecting a suitable method to illustrate</w:t>
            </w:r>
          </w:p>
          <w:p w14:paraId="31C12ED4" w14:textId="77777777" w:rsidR="00F7088E" w:rsidRPr="00B35886" w:rsidRDefault="00F7088E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46EEFA0" w14:textId="2FA90907" w:rsidR="00703806" w:rsidRPr="00703806" w:rsidRDefault="00B35886" w:rsidP="00B35886">
            <w:pPr>
              <w:rPr>
                <w:rFonts w:ascii="Trebuchet MS" w:hAnsi="Trebuchet MS"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detect and correct simple errors in algorithms, e.g. can identify and correct where a syntax error will occur, for instance missing equal signs, variable names spelled incorrectly.</w:t>
            </w:r>
          </w:p>
        </w:tc>
      </w:tr>
    </w:tbl>
    <w:p w14:paraId="6A379EFF" w14:textId="77777777" w:rsidR="00A4099B" w:rsidRDefault="00A4099B" w:rsidP="00A4099B"/>
    <w:sectPr w:rsidR="00A4099B" w:rsidSect="00EB10D7">
      <w:head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7ACF" w14:textId="77777777" w:rsidR="003F5B2D" w:rsidRDefault="003F5B2D" w:rsidP="00065ED0">
      <w:r>
        <w:separator/>
      </w:r>
    </w:p>
  </w:endnote>
  <w:endnote w:type="continuationSeparator" w:id="0">
    <w:p w14:paraId="0643C412" w14:textId="77777777" w:rsidR="003F5B2D" w:rsidRDefault="003F5B2D" w:rsidP="0006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1BE4" w14:textId="77777777" w:rsidR="003F5B2D" w:rsidRDefault="003F5B2D" w:rsidP="00065ED0">
      <w:r>
        <w:separator/>
      </w:r>
    </w:p>
  </w:footnote>
  <w:footnote w:type="continuationSeparator" w:id="0">
    <w:p w14:paraId="114C15B1" w14:textId="77777777" w:rsidR="003F5B2D" w:rsidRDefault="003F5B2D" w:rsidP="0006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70D0" w14:textId="1FA1482D" w:rsidR="00065ED0" w:rsidRDefault="00065ED0" w:rsidP="00065ED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A154D1" wp14:editId="383FACD8">
          <wp:simplePos x="0" y="0"/>
          <wp:positionH relativeFrom="column">
            <wp:posOffset>7421451</wp:posOffset>
          </wp:positionH>
          <wp:positionV relativeFrom="paragraph">
            <wp:posOffset>-237342</wp:posOffset>
          </wp:positionV>
          <wp:extent cx="2091690" cy="1030605"/>
          <wp:effectExtent l="0" t="0" r="381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103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>LNF and DNF Mapping</w:t>
    </w:r>
    <w:r>
      <w:t xml:space="preserve"> for the EESW / STEM Cymru session ‘BBC </w:t>
    </w:r>
    <w:proofErr w:type="gramStart"/>
    <w:r>
      <w:t>Micro:bit</w:t>
    </w:r>
    <w:proofErr w:type="gramEnd"/>
    <w:r>
      <w:t xml:space="preserve"> coding’</w:t>
    </w:r>
  </w:p>
  <w:p w14:paraId="65B2C67C" w14:textId="77777777" w:rsidR="00065ED0" w:rsidRDefault="00065ED0" w:rsidP="00065ED0">
    <w:pPr>
      <w:pStyle w:val="Header"/>
    </w:pPr>
  </w:p>
  <w:p w14:paraId="4C3AAA04" w14:textId="3C71A746" w:rsidR="00065ED0" w:rsidRDefault="00065ED0">
    <w:pPr>
      <w:pStyle w:val="Header"/>
    </w:pPr>
  </w:p>
  <w:p w14:paraId="118706A4" w14:textId="77777777" w:rsidR="00065ED0" w:rsidRDefault="00065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D7"/>
    <w:rsid w:val="00065ED0"/>
    <w:rsid w:val="002846BF"/>
    <w:rsid w:val="0032764E"/>
    <w:rsid w:val="00383305"/>
    <w:rsid w:val="003F5B2D"/>
    <w:rsid w:val="0040228A"/>
    <w:rsid w:val="006816C0"/>
    <w:rsid w:val="00703806"/>
    <w:rsid w:val="00805EB9"/>
    <w:rsid w:val="00902593"/>
    <w:rsid w:val="009B6D11"/>
    <w:rsid w:val="00A4099B"/>
    <w:rsid w:val="00A775C2"/>
    <w:rsid w:val="00A874CA"/>
    <w:rsid w:val="00B35886"/>
    <w:rsid w:val="00BB0935"/>
    <w:rsid w:val="00BD055F"/>
    <w:rsid w:val="00BD53E7"/>
    <w:rsid w:val="00DA1C6E"/>
    <w:rsid w:val="00EB10D7"/>
    <w:rsid w:val="00F55AC9"/>
    <w:rsid w:val="00F7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BE9A"/>
  <w15:chartTrackingRefBased/>
  <w15:docId w15:val="{A72CCCC2-DDE1-F04F-A286-33BA376A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ED0"/>
  </w:style>
  <w:style w:type="paragraph" w:styleId="Footer">
    <w:name w:val="footer"/>
    <w:basedOn w:val="Normal"/>
    <w:link w:val="FooterChar"/>
    <w:uiPriority w:val="99"/>
    <w:unhideWhenUsed/>
    <w:rsid w:val="00065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3" ma:contentTypeDescription="Create a new document." ma:contentTypeScope="" ma:versionID="e71a3ddef99d5a4c98a11b145a20c9f6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bd6c822652abb6d9d61d3618f2a6787d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6F5B7-D851-4713-8065-7D0CF7CC3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2B2D2-A5A5-4A8E-9898-FA1440D48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4FAE5-3173-4C07-A411-9E4B684D8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5ea1-1c07-4b2e-b3fc-c85cac23542e"/>
    <ds:schemaRef ds:uri="3187a98f-1c5a-4572-b201-ba6b6ea3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Murray</dc:creator>
  <cp:keywords/>
  <dc:description/>
  <cp:lastModifiedBy>Vincent Keating</cp:lastModifiedBy>
  <cp:revision>9</cp:revision>
  <dcterms:created xsi:type="dcterms:W3CDTF">2018-08-30T12:43:00Z</dcterms:created>
  <dcterms:modified xsi:type="dcterms:W3CDTF">2022-02-18T10:25:00Z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