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197" w14:textId="1AB01A94" w:rsidR="00A4099B" w:rsidRDefault="00A4099B" w:rsidP="00A4099B"/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6C78E287" w14:textId="37D19684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5724C7">
              <w:rPr>
                <w:rFonts w:ascii="Trebuchet MS" w:hAnsi="Trebuchet MS"/>
                <w:sz w:val="20"/>
                <w:szCs w:val="20"/>
              </w:rPr>
              <w:t xml:space="preserve"> Oracy across the curriculum </w:t>
            </w:r>
          </w:p>
          <w:p w14:paraId="21CFCD27" w14:textId="17A33D71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3F449A6F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 xml:space="preserve">listen to explanations of processes, sequences or points of view and identify the main points in </w:t>
            </w:r>
            <w:proofErr w:type="gramStart"/>
            <w:r w:rsidRPr="0040228A">
              <w:rPr>
                <w:rFonts w:ascii="Trebuchet MS" w:hAnsi="Trebuchet MS"/>
                <w:i/>
                <w:sz w:val="20"/>
                <w:szCs w:val="20"/>
              </w:rPr>
              <w:t>order</w:t>
            </w:r>
            <w:proofErr w:type="gramEnd"/>
          </w:p>
          <w:p w14:paraId="45E567F2" w14:textId="0CD17DAB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CEB8ED" w14:textId="090C9398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reach consensus and agree actions in groups, </w:t>
            </w:r>
            <w:proofErr w:type="gramStart"/>
            <w:r w:rsidRPr="001107FB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 agreeing a plan, weighing up reasons and evidence</w:t>
            </w:r>
          </w:p>
          <w:p w14:paraId="4336B99A" w14:textId="77777777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5EF4C7" w14:textId="13D6A914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Strand: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Reading</w:t>
            </w: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 across the curriculum</w:t>
            </w:r>
          </w:p>
          <w:p w14:paraId="64E15A05" w14:textId="389AFFE6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Element: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Responding to what has been read</w:t>
            </w:r>
          </w:p>
          <w:p w14:paraId="344768F4" w14:textId="26A29C22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1107FB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1107FB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474C8FF4" w14:textId="5F3B680B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05135720" w14:textId="49C650C0" w:rsidR="001107FB" w:rsidRPr="001107FB" w:rsidRDefault="001107FB" w:rsidP="001107F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 xml:space="preserve">follow up initial ideas that interest them by further </w:t>
            </w:r>
            <w:proofErr w:type="gramStart"/>
            <w:r w:rsidRPr="001107FB">
              <w:rPr>
                <w:rFonts w:ascii="Trebuchet MS" w:hAnsi="Trebuchet MS"/>
                <w:i/>
                <w:sz w:val="20"/>
                <w:szCs w:val="20"/>
              </w:rPr>
              <w:t>research</w:t>
            </w:r>
            <w:proofErr w:type="gramEnd"/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DFB80A8" w14:textId="6C401A8D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5724C7">
              <w:rPr>
                <w:rFonts w:ascii="Trebuchet MS" w:hAnsi="Trebuchet MS"/>
                <w:sz w:val="20"/>
                <w:szCs w:val="20"/>
              </w:rPr>
              <w:t>Writing across the curriculum</w:t>
            </w:r>
          </w:p>
          <w:p w14:paraId="2282D1A8" w14:textId="7029C7EB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3741E5">
              <w:rPr>
                <w:rFonts w:ascii="Trebuchet MS" w:hAnsi="Trebuchet MS"/>
                <w:sz w:val="20"/>
                <w:szCs w:val="20"/>
              </w:rPr>
              <w:t xml:space="preserve">Organising ideas and information 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F337EE8" w14:textId="77777777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308809" w14:textId="631CB408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explain ideas fully, showing implications and </w:t>
            </w:r>
            <w:proofErr w:type="gramStart"/>
            <w:r w:rsidRPr="003741E5">
              <w:rPr>
                <w:rFonts w:ascii="Trebuchet MS" w:hAnsi="Trebuchet MS"/>
                <w:sz w:val="20"/>
                <w:szCs w:val="20"/>
              </w:rPr>
              <w:t>consequences</w:t>
            </w:r>
            <w:proofErr w:type="gramEnd"/>
          </w:p>
          <w:p w14:paraId="22088B86" w14:textId="77777777" w:rsid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F600D2B" w14:textId="12E5FA46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Cs/>
                <w:sz w:val="20"/>
                <w:szCs w:val="20"/>
              </w:rPr>
              <w:t xml:space="preserve">Element: </w:t>
            </w:r>
            <w:r w:rsidRPr="003741E5">
              <w:rPr>
                <w:rFonts w:ascii="Trebuchet MS" w:hAnsi="Trebuchet MS"/>
                <w:iCs/>
                <w:sz w:val="20"/>
                <w:szCs w:val="20"/>
              </w:rPr>
              <w:t xml:space="preserve">Writing accurately </w:t>
            </w:r>
          </w:p>
          <w:p w14:paraId="1BBF0621" w14:textId="0A5AEA65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5CDEE654" w14:textId="487B3BC0" w:rsidR="003741E5" w:rsidRP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sz w:val="20"/>
                <w:szCs w:val="20"/>
              </w:rPr>
              <w:t xml:space="preserve">use varied and appropriate vocabulary accurately, including subject-specific words and </w:t>
            </w:r>
            <w:proofErr w:type="gramStart"/>
            <w:r w:rsidRPr="003741E5">
              <w:rPr>
                <w:rFonts w:ascii="Trebuchet MS" w:hAnsi="Trebuchet MS"/>
                <w:i/>
                <w:sz w:val="20"/>
                <w:szCs w:val="20"/>
              </w:rPr>
              <w:t>phrases</w:t>
            </w:r>
            <w:proofErr w:type="gramEnd"/>
          </w:p>
          <w:p w14:paraId="406C4A8E" w14:textId="6A573A2F" w:rsidR="003741E5" w:rsidRPr="00BB093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9D6C43" w14:textId="3D93611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Developing numerical reasoning </w:t>
            </w:r>
          </w:p>
          <w:p w14:paraId="15750E71" w14:textId="69701333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029850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279A045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A537D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F5B78AA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827DC9" w14:textId="2234309E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Using number skills</w:t>
            </w:r>
          </w:p>
          <w:p w14:paraId="4330D186" w14:textId="7592097A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42E2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19C8B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F570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3F0A713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A6E66B" w14:textId="70731C2A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Using measuring skills</w:t>
            </w:r>
          </w:p>
          <w:p w14:paraId="0EA57A36" w14:textId="13C16E08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7D4E246F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9D8A6B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80A601" w14:textId="77777777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67021A95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56C2BE63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06C9FCB9" w14:textId="3A722E34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3741E5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3741E5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9634DC4" w14:textId="01AB3FFC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C2499E" w14:textId="658CDDA4" w:rsidR="003741E5" w:rsidRPr="003741E5" w:rsidRDefault="003741E5" w:rsidP="003741E5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respond positively and thoughtfully to new ideas and alternative points of </w:t>
            </w:r>
            <w:proofErr w:type="gramStart"/>
            <w:r w:rsidRPr="003741E5">
              <w:rPr>
                <w:rFonts w:ascii="Trebuchet MS" w:hAnsi="Trebuchet MS"/>
                <w:i/>
                <w:iCs/>
                <w:sz w:val="20"/>
                <w:szCs w:val="20"/>
              </w:rPr>
              <w:t>view</w:t>
            </w:r>
            <w:proofErr w:type="gramEnd"/>
          </w:p>
          <w:p w14:paraId="0AB17F79" w14:textId="106B4876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lastRenderedPageBreak/>
              <w:t xml:space="preserve">Strand: </w:t>
            </w:r>
            <w:r w:rsidRPr="00104BDE">
              <w:rPr>
                <w:rFonts w:ascii="Trebuchet MS" w:hAnsi="Trebuchet MS"/>
                <w:sz w:val="20"/>
                <w:szCs w:val="20"/>
              </w:rPr>
              <w:t>Reading</w:t>
            </w:r>
            <w:r w:rsidRPr="00104BDE">
              <w:rPr>
                <w:rFonts w:ascii="Trebuchet MS" w:hAnsi="Trebuchet MS"/>
                <w:sz w:val="20"/>
                <w:szCs w:val="20"/>
              </w:rPr>
              <w:t xml:space="preserve"> across the curriculum </w:t>
            </w:r>
          </w:p>
          <w:p w14:paraId="5673FA4E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13661B0" w14:textId="3A5668C3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104BDE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104BD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04FA312" w14:textId="77777777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EAC9853" w14:textId="0E4E6399" w:rsidR="003741E5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read with concentration texts, on-screen and on paper, that are new to them, and understand the information in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them</w:t>
            </w:r>
            <w:proofErr w:type="gramEnd"/>
          </w:p>
          <w:p w14:paraId="71443B10" w14:textId="7777777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D64546A" w14:textId="0DF0EC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</w:p>
          <w:p w14:paraId="5180210E" w14:textId="3A87235C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7135283B" w14:textId="5786407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Developing numerical reasoning </w:t>
            </w:r>
          </w:p>
          <w:p w14:paraId="62B50FFC" w14:textId="1BA056F8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733144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D9DF0E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003E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4013301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2843B6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12BA6BC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C619F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EDE3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35B243B" w14:textId="6B4D8727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>Using</w:t>
            </w:r>
            <w:proofErr w:type="spellEnd"/>
            <w:proofErr w:type="gramEnd"/>
            <w:r w:rsidR="008A1A8C">
              <w:rPr>
                <w:rFonts w:ascii="Trebuchet MS" w:hAnsi="Trebuchet MS"/>
                <w:sz w:val="20"/>
                <w:szCs w:val="20"/>
              </w:rPr>
              <w:t xml:space="preserve"> measuring skills</w:t>
            </w:r>
          </w:p>
          <w:p w14:paraId="7D45482B" w14:textId="43DEBF3B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65EEA5B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F5910E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A9EE6" w14:textId="77777777" w:rsidR="00A4099B" w:rsidRPr="0038330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83305">
              <w:rPr>
                <w:rFonts w:ascii="Trebuchet MS" w:hAnsi="Trebuchet MS"/>
                <w:i/>
                <w:sz w:val="20"/>
                <w:szCs w:val="20"/>
              </w:rPr>
              <w:t>interpret fractions of a second appropriately</w:t>
            </w: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533DC4A3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03AD9176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61A8F7C3" w14:textId="2E932E2D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104BDE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104BD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F5F3F80" w14:textId="6413F275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94DFD" w14:textId="12756807" w:rsidR="00104BDE" w:rsidRPr="00104BDE" w:rsidRDefault="00104BDE" w:rsidP="00104BDE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consider the relevance and significance of information and ideas presented to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them</w:t>
            </w:r>
            <w:proofErr w:type="gramEnd"/>
          </w:p>
          <w:p w14:paraId="6ECCAA9C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BEDE5C" w14:textId="187A129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recognise a range of options for action and reach agreement to achieve the aims of the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group</w:t>
            </w:r>
            <w:proofErr w:type="gramEnd"/>
          </w:p>
          <w:p w14:paraId="6E8CEBEE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9CCAD7" w14:textId="746555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104BDE">
              <w:rPr>
                <w:rFonts w:ascii="Trebuchet MS" w:hAnsi="Trebuchet MS"/>
                <w:sz w:val="20"/>
                <w:szCs w:val="20"/>
              </w:rPr>
              <w:t xml:space="preserve">Writing across the curriculum </w:t>
            </w:r>
          </w:p>
          <w:p w14:paraId="19668E36" w14:textId="643CB1B6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104BDE">
              <w:rPr>
                <w:rFonts w:ascii="Trebuchet MS" w:hAnsi="Trebuchet MS"/>
                <w:sz w:val="20"/>
                <w:szCs w:val="20"/>
              </w:rPr>
              <w:t>Organising ideas and information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32A414D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60CFCD" w14:textId="077A88D5" w:rsidR="00A4099B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select, interpret and evaluate ideas and information convincingly or </w:t>
            </w:r>
            <w:proofErr w:type="gramStart"/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objectively</w:t>
            </w:r>
            <w:proofErr w:type="gramEnd"/>
          </w:p>
          <w:p w14:paraId="02E01492" w14:textId="6981D990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5844FD1" w14:textId="2FBB0000" w:rsidR="00104BDE" w:rsidRP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7CD39A2A" w14:textId="77777777" w:rsidR="00104BDE" w:rsidRDefault="00104BD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A109DD4" w14:textId="1E27ED9E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 xml:space="preserve">use a wide range of technical terms, </w:t>
            </w:r>
            <w:proofErr w:type="gramStart"/>
            <w:r w:rsidRPr="002846BF">
              <w:rPr>
                <w:rFonts w:ascii="Trebuchet MS" w:hAnsi="Trebuchet MS"/>
                <w:i/>
                <w:sz w:val="20"/>
                <w:szCs w:val="20"/>
              </w:rPr>
              <w:t>language</w:t>
            </w:r>
            <w:proofErr w:type="gramEnd"/>
            <w:r w:rsidRPr="002846BF">
              <w:rPr>
                <w:rFonts w:ascii="Trebuchet MS" w:hAnsi="Trebuchet MS"/>
                <w:i/>
                <w:sz w:val="20"/>
                <w:szCs w:val="20"/>
              </w:rPr>
              <w:t xml:space="preserve"> and expression consistent with the subject content.</w:t>
            </w:r>
          </w:p>
        </w:tc>
        <w:tc>
          <w:tcPr>
            <w:tcW w:w="7371" w:type="dxa"/>
          </w:tcPr>
          <w:p w14:paraId="7503EC1D" w14:textId="7904BBC2" w:rsidR="00D423AE" w:rsidRDefault="00D423AE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Developing numerical skills</w:t>
            </w:r>
          </w:p>
          <w:p w14:paraId="26C8CEA3" w14:textId="7F0EC762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0AC1484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49BC280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818B55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72CB1138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608D46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5A18A10D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E75BD7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3F498C6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8922D6" w14:textId="63C33E6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Using measuring skills </w:t>
            </w:r>
          </w:p>
          <w:p w14:paraId="73BF2B3D" w14:textId="624288DB" w:rsidR="00A4099B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Length, weight/mass, capacity</w:t>
            </w:r>
          </w:p>
          <w:p w14:paraId="49E1998B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EC6FA54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383E5" w14:textId="2B8629F5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03806">
              <w:rPr>
                <w:rFonts w:ascii="Trebuchet MS" w:hAnsi="Trebuchet MS"/>
                <w:i/>
                <w:sz w:val="20"/>
                <w:szCs w:val="20"/>
              </w:rPr>
              <w:t xml:space="preserve">make links between speed, </w:t>
            </w:r>
            <w:proofErr w:type="gramStart"/>
            <w:r w:rsidRPr="00703806">
              <w:rPr>
                <w:rFonts w:ascii="Trebuchet MS" w:hAnsi="Trebuchet MS"/>
                <w:i/>
                <w:sz w:val="20"/>
                <w:szCs w:val="20"/>
              </w:rPr>
              <w:t>distance</w:t>
            </w:r>
            <w:proofErr w:type="gramEnd"/>
            <w:r w:rsidRPr="00703806">
              <w:rPr>
                <w:rFonts w:ascii="Trebuchet MS" w:hAnsi="Trebuchet MS"/>
                <w:i/>
                <w:sz w:val="20"/>
                <w:szCs w:val="20"/>
              </w:rPr>
              <w:t xml:space="preserve"> and tim</w:t>
            </w:r>
            <w:r w:rsidR="008A1A8C">
              <w:rPr>
                <w:rFonts w:ascii="Trebuchet MS" w:hAnsi="Trebuchet MS"/>
                <w:i/>
                <w:sz w:val="20"/>
                <w:szCs w:val="20"/>
              </w:rPr>
              <w:t>e</w:t>
            </w:r>
          </w:p>
        </w:tc>
      </w:tr>
    </w:tbl>
    <w:p w14:paraId="70F868BE" w14:textId="77777777" w:rsidR="00A4099B" w:rsidRDefault="00A4099B" w:rsidP="00A4099B"/>
    <w:p w14:paraId="0AF513C5" w14:textId="77777777" w:rsidR="008A1A8C" w:rsidRDefault="008A1A8C" w:rsidP="00A4099B"/>
    <w:p w14:paraId="6A379EFF" w14:textId="17FEC9BF" w:rsidR="00A4099B" w:rsidRDefault="00A4099B" w:rsidP="00A4099B"/>
    <w:sectPr w:rsidR="00A4099B" w:rsidSect="00EB10D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25FB" w14:textId="77777777" w:rsidR="002C7AE9" w:rsidRDefault="002C7AE9" w:rsidP="00F86FDA">
      <w:r>
        <w:separator/>
      </w:r>
    </w:p>
  </w:endnote>
  <w:endnote w:type="continuationSeparator" w:id="0">
    <w:p w14:paraId="43D0995E" w14:textId="77777777" w:rsidR="002C7AE9" w:rsidRDefault="002C7AE9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2BE2" w14:textId="77777777" w:rsidR="002C7AE9" w:rsidRDefault="002C7AE9" w:rsidP="00F86FDA">
      <w:r>
        <w:separator/>
      </w:r>
    </w:p>
  </w:footnote>
  <w:footnote w:type="continuationSeparator" w:id="0">
    <w:p w14:paraId="483C1110" w14:textId="77777777" w:rsidR="002C7AE9" w:rsidRDefault="002C7AE9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77B8" w14:textId="6BD12413" w:rsidR="00F86FDA" w:rsidRDefault="00431A48" w:rsidP="00F86FDA">
    <w:r>
      <w:t xml:space="preserve">Wind Turbines </w:t>
    </w:r>
    <w:r w:rsidR="00F86FDA">
      <w:t>KS3: Literacy and Numeracy Framework</w:t>
    </w:r>
  </w:p>
  <w:p w14:paraId="595FA6AC" w14:textId="3C87F03C" w:rsidR="00F86FDA" w:rsidRDefault="00F86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104BDE"/>
    <w:rsid w:val="001107FB"/>
    <w:rsid w:val="001E6B71"/>
    <w:rsid w:val="002846BF"/>
    <w:rsid w:val="002C7AE9"/>
    <w:rsid w:val="0032764E"/>
    <w:rsid w:val="003741E5"/>
    <w:rsid w:val="00383305"/>
    <w:rsid w:val="0040228A"/>
    <w:rsid w:val="00431A48"/>
    <w:rsid w:val="005724C7"/>
    <w:rsid w:val="006816C0"/>
    <w:rsid w:val="00703806"/>
    <w:rsid w:val="008A1A8C"/>
    <w:rsid w:val="00902593"/>
    <w:rsid w:val="009B6D11"/>
    <w:rsid w:val="009C1257"/>
    <w:rsid w:val="00A4099B"/>
    <w:rsid w:val="00A775C2"/>
    <w:rsid w:val="00A874CA"/>
    <w:rsid w:val="00B35886"/>
    <w:rsid w:val="00B9517B"/>
    <w:rsid w:val="00BB0935"/>
    <w:rsid w:val="00BD055F"/>
    <w:rsid w:val="00BD53E7"/>
    <w:rsid w:val="00CC72E7"/>
    <w:rsid w:val="00D423AE"/>
    <w:rsid w:val="00DA1C6E"/>
    <w:rsid w:val="00EB10D7"/>
    <w:rsid w:val="00F55AC9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1891A-FBC0-4C4A-87AC-BC367D09E248}"/>
</file>

<file path=customXml/itemProps2.xml><?xml version="1.0" encoding="utf-8"?>
<ds:datastoreItem xmlns:ds="http://schemas.openxmlformats.org/officeDocument/2006/customXml" ds:itemID="{551B8894-B600-4AD3-AC89-A0206DF556EF}"/>
</file>

<file path=customXml/itemProps3.xml><?xml version="1.0" encoding="utf-8"?>
<ds:datastoreItem xmlns:ds="http://schemas.openxmlformats.org/officeDocument/2006/customXml" ds:itemID="{01AF00D4-12BA-4DE9-B7D6-5823C89DF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7</cp:revision>
  <dcterms:created xsi:type="dcterms:W3CDTF">2021-03-15T13:13:00Z</dcterms:created>
  <dcterms:modified xsi:type="dcterms:W3CDTF">2021-03-15T15:13:00Z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